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82" w:rsidRPr="00372EFA" w:rsidRDefault="000C79C6" w:rsidP="00FF2FC6">
      <w:pPr>
        <w:pStyle w:val="Heading1"/>
        <w:spacing w:after="240"/>
        <w:jc w:val="center"/>
        <w:rPr>
          <w:sz w:val="22"/>
        </w:rPr>
      </w:pPr>
      <w:bookmarkStart w:id="0" w:name="_GoBack"/>
      <w:bookmarkEnd w:id="0"/>
      <w:r w:rsidRPr="00372EFA">
        <w:rPr>
          <w:sz w:val="22"/>
        </w:rPr>
        <w:t>ONE HEALTH AMR RESEARCH PROGRAMME</w:t>
      </w:r>
    </w:p>
    <w:p w:rsidR="002B69CF" w:rsidRPr="00372EFA" w:rsidRDefault="002B69CF" w:rsidP="00FF2FC6">
      <w:pPr>
        <w:pStyle w:val="Heading1"/>
        <w:spacing w:after="240"/>
        <w:jc w:val="center"/>
        <w:rPr>
          <w:sz w:val="22"/>
        </w:rPr>
      </w:pPr>
      <w:r w:rsidRPr="00372EFA">
        <w:rPr>
          <w:sz w:val="22"/>
        </w:rPr>
        <w:t>Nationality Waiver Form</w:t>
      </w:r>
    </w:p>
    <w:p w:rsidR="00B94CDB" w:rsidRPr="00372EFA" w:rsidRDefault="004674BE" w:rsidP="00C21D07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B94CDB" w:rsidRPr="00390280" w:rsidRDefault="00B94CDB" w:rsidP="00B94CDB">
      <w:pPr>
        <w:pStyle w:val="Header"/>
        <w:tabs>
          <w:tab w:val="clear" w:pos="4320"/>
          <w:tab w:val="clear" w:pos="8640"/>
          <w:tab w:val="left" w:pos="5940"/>
        </w:tabs>
        <w:jc w:val="both"/>
        <w:rPr>
          <w:rFonts w:ascii="Arial" w:hAnsi="Arial" w:cs="Arial"/>
          <w:i/>
          <w:sz w:val="18"/>
          <w:szCs w:val="16"/>
        </w:rPr>
      </w:pPr>
      <w:r w:rsidRPr="00390280">
        <w:rPr>
          <w:rFonts w:ascii="Arial" w:hAnsi="Arial" w:cs="Arial"/>
          <w:sz w:val="18"/>
          <w:szCs w:val="16"/>
        </w:rPr>
        <w:t xml:space="preserve">All information is treated with confidence. The information is furnished to the </w:t>
      </w:r>
      <w:r w:rsidR="000C79C6" w:rsidRPr="00390280">
        <w:rPr>
          <w:rFonts w:ascii="Arial" w:hAnsi="Arial" w:cs="Arial"/>
          <w:sz w:val="18"/>
          <w:szCs w:val="16"/>
        </w:rPr>
        <w:t xml:space="preserve">National Centre for Infectious Diseases </w:t>
      </w:r>
      <w:r w:rsidRPr="00390280">
        <w:rPr>
          <w:rFonts w:ascii="Arial" w:hAnsi="Arial" w:cs="Arial"/>
          <w:sz w:val="18"/>
          <w:szCs w:val="16"/>
        </w:rPr>
        <w:t>with the understanding that it shall be used or disclosed for evaluation, reference and reporting purposes</w:t>
      </w:r>
      <w:r w:rsidRPr="00390280">
        <w:rPr>
          <w:rFonts w:ascii="Arial" w:hAnsi="Arial" w:cs="Arial"/>
          <w:i/>
          <w:sz w:val="18"/>
          <w:szCs w:val="16"/>
        </w:rPr>
        <w:t>.</w:t>
      </w:r>
    </w:p>
    <w:p w:rsidR="00FC6F68" w:rsidRPr="00372EFA" w:rsidRDefault="004674BE" w:rsidP="000C79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rect id="_x0000_i1026" style="width:0;height:1.5pt" o:hralign="center" o:hrstd="t" o:hr="t" fillcolor="gray" stroked="f"/>
        </w:pict>
      </w:r>
    </w:p>
    <w:p w:rsidR="000C79C6" w:rsidRPr="00390280" w:rsidRDefault="00BD0115" w:rsidP="00337582">
      <w:pPr>
        <w:pStyle w:val="BodyText2"/>
        <w:spacing w:before="120" w:after="240"/>
        <w:jc w:val="both"/>
        <w:rPr>
          <w:sz w:val="22"/>
          <w:szCs w:val="22"/>
        </w:rPr>
      </w:pPr>
      <w:r w:rsidRPr="00390280">
        <w:rPr>
          <w:sz w:val="22"/>
          <w:szCs w:val="22"/>
        </w:rPr>
        <w:t xml:space="preserve">Kindly ensure that </w:t>
      </w:r>
      <w:r w:rsidRPr="00390280">
        <w:rPr>
          <w:b/>
          <w:bCs/>
          <w:sz w:val="22"/>
          <w:szCs w:val="22"/>
        </w:rPr>
        <w:t>ALL</w:t>
      </w:r>
      <w:r w:rsidRPr="00390280">
        <w:rPr>
          <w:sz w:val="22"/>
          <w:szCs w:val="22"/>
        </w:rPr>
        <w:t xml:space="preserve"> sections of this Form are completed.  Please use attachment sheets if space provided is insufficient.</w:t>
      </w:r>
    </w:p>
    <w:p w:rsidR="000C79C6" w:rsidRPr="00390280" w:rsidRDefault="002B69CF" w:rsidP="00337582">
      <w:pPr>
        <w:pStyle w:val="BodyText2"/>
        <w:spacing w:before="120" w:after="240"/>
        <w:jc w:val="both"/>
        <w:rPr>
          <w:sz w:val="22"/>
          <w:szCs w:val="22"/>
        </w:rPr>
      </w:pPr>
      <w:r w:rsidRPr="00390280">
        <w:rPr>
          <w:sz w:val="22"/>
          <w:szCs w:val="22"/>
        </w:rPr>
        <w:t xml:space="preserve">Please submit completed </w:t>
      </w:r>
      <w:r w:rsidR="003D2A27" w:rsidRPr="00390280">
        <w:rPr>
          <w:sz w:val="22"/>
          <w:szCs w:val="22"/>
        </w:rPr>
        <w:t xml:space="preserve">Nationality Waiver Form </w:t>
      </w:r>
      <w:r w:rsidR="00E34468" w:rsidRPr="00390280">
        <w:rPr>
          <w:sz w:val="22"/>
          <w:szCs w:val="22"/>
        </w:rPr>
        <w:t>and</w:t>
      </w:r>
      <w:r w:rsidRPr="00390280">
        <w:rPr>
          <w:sz w:val="22"/>
          <w:szCs w:val="22"/>
        </w:rPr>
        <w:t xml:space="preserve"> the mandatory supporting documents </w:t>
      </w:r>
      <w:r w:rsidR="000C79C6" w:rsidRPr="00390280">
        <w:rPr>
          <w:sz w:val="22"/>
          <w:szCs w:val="22"/>
        </w:rPr>
        <w:t xml:space="preserve">to the </w:t>
      </w:r>
      <w:r w:rsidR="003D2A27" w:rsidRPr="00390280">
        <w:rPr>
          <w:sz w:val="22"/>
          <w:szCs w:val="22"/>
        </w:rPr>
        <w:t>OHARP</w:t>
      </w:r>
      <w:r w:rsidR="000C79C6" w:rsidRPr="00390280">
        <w:rPr>
          <w:sz w:val="22"/>
          <w:szCs w:val="22"/>
        </w:rPr>
        <w:t xml:space="preserve"> Secretariat at </w:t>
      </w:r>
      <w:hyperlink r:id="rId8" w:history="1">
        <w:r w:rsidR="000C79C6" w:rsidRPr="00390280">
          <w:rPr>
            <w:rStyle w:val="Hyperlink"/>
            <w:sz w:val="22"/>
            <w:szCs w:val="22"/>
          </w:rPr>
          <w:t>oh_amr_research@ncid.sg</w:t>
        </w:r>
      </w:hyperlink>
      <w:r w:rsidR="000C79C6" w:rsidRPr="00390280">
        <w:rPr>
          <w:sz w:val="22"/>
          <w:szCs w:val="22"/>
        </w:rPr>
        <w:t xml:space="preserve"> </w:t>
      </w:r>
      <w:r w:rsidR="003D2A27" w:rsidRPr="00390280">
        <w:rPr>
          <w:sz w:val="22"/>
          <w:szCs w:val="22"/>
        </w:rPr>
        <w:t>.</w:t>
      </w:r>
      <w:r w:rsidR="00E34468" w:rsidRPr="00390280">
        <w:rPr>
          <w:sz w:val="22"/>
          <w:szCs w:val="22"/>
        </w:rPr>
        <w:t xml:space="preserve"> All documents must be submitted in PDF format and compiled in a zipped folder.</w:t>
      </w:r>
    </w:p>
    <w:p w:rsidR="000C79C6" w:rsidRPr="00372EFA" w:rsidRDefault="000C79C6" w:rsidP="00337582">
      <w:pPr>
        <w:pStyle w:val="Heading1"/>
        <w:spacing w:after="240"/>
        <w:rPr>
          <w:sz w:val="22"/>
          <w:u w:val="single"/>
        </w:rPr>
      </w:pPr>
      <w:r w:rsidRPr="00372EFA">
        <w:rPr>
          <w:sz w:val="22"/>
          <w:u w:val="single"/>
        </w:rPr>
        <w:t>PROJECT DETAILS:</w:t>
      </w:r>
    </w:p>
    <w:tbl>
      <w:tblPr>
        <w:tblStyle w:val="TableGrid"/>
        <w:tblW w:w="908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2404"/>
        <w:gridCol w:w="1701"/>
        <w:gridCol w:w="2706"/>
      </w:tblGrid>
      <w:tr w:rsidR="00F82435" w:rsidRPr="00372EFA" w:rsidTr="00D62B7F">
        <w:trPr>
          <w:trHeight w:val="453"/>
        </w:trPr>
        <w:tc>
          <w:tcPr>
            <w:tcW w:w="2269" w:type="dxa"/>
          </w:tcPr>
          <w:p w:rsidR="00F82435" w:rsidRPr="00372EFA" w:rsidRDefault="00F82435" w:rsidP="00D62B7F">
            <w:pPr>
              <w:spacing w:before="12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Project Title:</w:t>
            </w:r>
          </w:p>
        </w:tc>
        <w:tc>
          <w:tcPr>
            <w:tcW w:w="6811" w:type="dxa"/>
            <w:gridSpan w:val="3"/>
          </w:tcPr>
          <w:p w:rsidR="00F82435" w:rsidRPr="00372EFA" w:rsidRDefault="00F82435" w:rsidP="00D62B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435" w:rsidRPr="00372EFA" w:rsidTr="00D62B7F">
        <w:trPr>
          <w:trHeight w:val="400"/>
        </w:trPr>
        <w:tc>
          <w:tcPr>
            <w:tcW w:w="2269" w:type="dxa"/>
          </w:tcPr>
          <w:p w:rsidR="00F82435" w:rsidRPr="00372EFA" w:rsidRDefault="00F82435" w:rsidP="00D62B7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OHARP Grant No:</w:t>
            </w:r>
          </w:p>
        </w:tc>
        <w:tc>
          <w:tcPr>
            <w:tcW w:w="2404" w:type="dxa"/>
          </w:tcPr>
          <w:p w:rsidR="00F82435" w:rsidRPr="00372EFA" w:rsidRDefault="00F82435" w:rsidP="00DF675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72EFA">
              <w:rPr>
                <w:rFonts w:ascii="Arial" w:hAnsi="Arial" w:cs="Arial"/>
                <w:sz w:val="22"/>
                <w:szCs w:val="22"/>
              </w:rPr>
              <w:t>OHARP-</w:t>
            </w:r>
            <w:r w:rsidR="00DF6758" w:rsidRPr="00372EFA">
              <w:rPr>
                <w:rFonts w:ascii="Arial" w:hAnsi="Arial" w:cs="Arial"/>
                <w:sz w:val="22"/>
                <w:szCs w:val="22"/>
              </w:rPr>
              <w:t>00X</w:t>
            </w:r>
          </w:p>
        </w:tc>
        <w:tc>
          <w:tcPr>
            <w:tcW w:w="1701" w:type="dxa"/>
          </w:tcPr>
          <w:p w:rsidR="00F82435" w:rsidRPr="00372EFA" w:rsidRDefault="00F82435" w:rsidP="00D62B7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Grant Period:</w:t>
            </w:r>
          </w:p>
        </w:tc>
        <w:tc>
          <w:tcPr>
            <w:tcW w:w="2706" w:type="dxa"/>
          </w:tcPr>
          <w:p w:rsidR="00F82435" w:rsidRPr="00372EFA" w:rsidRDefault="00F82435" w:rsidP="00D62B7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72EFA">
              <w:rPr>
                <w:rFonts w:ascii="Arial" w:hAnsi="Arial" w:cs="Arial"/>
                <w:sz w:val="22"/>
                <w:szCs w:val="22"/>
              </w:rPr>
              <w:t>DD/MM/YYYY - DD/MM/YYYY</w:t>
            </w:r>
          </w:p>
        </w:tc>
      </w:tr>
      <w:tr w:rsidR="00F82435" w:rsidRPr="00372EFA" w:rsidTr="00D62B7F">
        <w:trPr>
          <w:trHeight w:val="400"/>
        </w:trPr>
        <w:tc>
          <w:tcPr>
            <w:tcW w:w="2269" w:type="dxa"/>
          </w:tcPr>
          <w:p w:rsidR="00F82435" w:rsidRPr="00372EFA" w:rsidRDefault="00F82435" w:rsidP="00D62B7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PI’s Name &amp; Title:</w:t>
            </w:r>
          </w:p>
        </w:tc>
        <w:tc>
          <w:tcPr>
            <w:tcW w:w="2404" w:type="dxa"/>
          </w:tcPr>
          <w:p w:rsidR="00F82435" w:rsidRPr="00372EFA" w:rsidRDefault="00F82435" w:rsidP="00D62B7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2435" w:rsidRPr="00372EFA" w:rsidRDefault="00F82435" w:rsidP="00D62B7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2706" w:type="dxa"/>
          </w:tcPr>
          <w:p w:rsidR="00F82435" w:rsidRPr="00372EFA" w:rsidRDefault="00F82435" w:rsidP="00D62B7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435" w:rsidRPr="00372EFA" w:rsidTr="00D62B7F">
        <w:trPr>
          <w:trHeight w:val="320"/>
        </w:trPr>
        <w:tc>
          <w:tcPr>
            <w:tcW w:w="2269" w:type="dxa"/>
          </w:tcPr>
          <w:p w:rsidR="00F82435" w:rsidRPr="00372EFA" w:rsidRDefault="00F82435" w:rsidP="00D62B7F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2404" w:type="dxa"/>
          </w:tcPr>
          <w:p w:rsidR="00F82435" w:rsidRPr="00372EFA" w:rsidRDefault="00F82435" w:rsidP="00D62B7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82435" w:rsidRPr="00372EFA" w:rsidRDefault="00F82435" w:rsidP="00D62B7F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Host Institution:</w:t>
            </w:r>
          </w:p>
        </w:tc>
        <w:tc>
          <w:tcPr>
            <w:tcW w:w="2706" w:type="dxa"/>
          </w:tcPr>
          <w:p w:rsidR="00F82435" w:rsidRPr="00372EFA" w:rsidRDefault="00F82435" w:rsidP="00D62B7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0728" w:rsidRPr="00372EFA" w:rsidRDefault="00480728" w:rsidP="00337582">
      <w:pPr>
        <w:rPr>
          <w:rFonts w:ascii="Arial" w:hAnsi="Arial" w:cs="Arial"/>
          <w:sz w:val="22"/>
        </w:rPr>
      </w:pPr>
    </w:p>
    <w:p w:rsidR="000C79C6" w:rsidRPr="00372EFA" w:rsidRDefault="002B69CF" w:rsidP="000C79C6">
      <w:pPr>
        <w:pStyle w:val="Heading1"/>
        <w:rPr>
          <w:sz w:val="22"/>
        </w:rPr>
      </w:pPr>
      <w:r w:rsidRPr="00372EFA">
        <w:rPr>
          <w:sz w:val="22"/>
          <w:u w:val="single"/>
        </w:rPr>
        <w:t>MANDATORY SUPPORTING DOCUMENTS</w:t>
      </w:r>
      <w:r w:rsidR="000C79C6" w:rsidRPr="00372EFA">
        <w:rPr>
          <w:sz w:val="22"/>
        </w:rPr>
        <w:t>:</w:t>
      </w:r>
    </w:p>
    <w:p w:rsidR="00FF6593" w:rsidRPr="00372EFA" w:rsidRDefault="00FF659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641"/>
      </w:tblGrid>
      <w:tr w:rsidR="003D2A27" w:rsidRPr="00372EFA" w:rsidTr="00DD385B">
        <w:tc>
          <w:tcPr>
            <w:tcW w:w="567" w:type="dxa"/>
          </w:tcPr>
          <w:p w:rsidR="003D2A27" w:rsidRPr="00372EFA" w:rsidRDefault="003D2A27" w:rsidP="003D2A27">
            <w:pPr>
              <w:pStyle w:val="Heading1"/>
              <w:rPr>
                <w:b w:val="0"/>
                <w:sz w:val="22"/>
                <w:szCs w:val="22"/>
              </w:rPr>
            </w:pPr>
            <w:r w:rsidRPr="00372EFA">
              <w:rPr>
                <w:b w:val="0"/>
                <w:sz w:val="22"/>
                <w:szCs w:val="22"/>
              </w:rPr>
              <w:lastRenderedPageBreak/>
              <w:t>(i)</w:t>
            </w:r>
          </w:p>
        </w:tc>
        <w:tc>
          <w:tcPr>
            <w:tcW w:w="8222" w:type="dxa"/>
          </w:tcPr>
          <w:p w:rsidR="003D2A27" w:rsidRPr="00372EFA" w:rsidRDefault="003D2A27" w:rsidP="00421760">
            <w:pPr>
              <w:pStyle w:val="Heading1"/>
              <w:jc w:val="both"/>
              <w:rPr>
                <w:b w:val="0"/>
                <w:sz w:val="22"/>
                <w:szCs w:val="22"/>
              </w:rPr>
            </w:pPr>
            <w:r w:rsidRPr="00372EFA">
              <w:rPr>
                <w:b w:val="0"/>
                <w:sz w:val="22"/>
                <w:szCs w:val="22"/>
              </w:rPr>
              <w:t xml:space="preserve">Posting at Jobs Bank </w:t>
            </w:r>
          </w:p>
          <w:p w:rsidR="003D2A27" w:rsidRPr="00372EFA" w:rsidRDefault="003D2A27" w:rsidP="00421760">
            <w:pPr>
              <w:pStyle w:val="Heading1"/>
              <w:jc w:val="both"/>
              <w:rPr>
                <w:sz w:val="16"/>
                <w:szCs w:val="16"/>
              </w:rPr>
            </w:pPr>
            <w:r w:rsidRPr="00390280">
              <w:rPr>
                <w:b w:val="0"/>
                <w:i/>
                <w:sz w:val="18"/>
                <w:szCs w:val="16"/>
              </w:rPr>
              <w:t xml:space="preserve">(Note: Host Institution should ensure that the job is posted at Jobs Bank for a reasonable timeframe before seeking NCID’s waiver. </w:t>
            </w:r>
            <w:r w:rsidR="009700A8" w:rsidRPr="00390280">
              <w:rPr>
                <w:b w:val="0"/>
                <w:i/>
                <w:sz w:val="18"/>
                <w:szCs w:val="16"/>
              </w:rPr>
              <w:t xml:space="preserve">The screenshot of the posting should indicate the posting, closing dates and job description. </w:t>
            </w:r>
            <w:r w:rsidRPr="00390280">
              <w:rPr>
                <w:b w:val="0"/>
                <w:i/>
                <w:sz w:val="18"/>
                <w:szCs w:val="16"/>
              </w:rPr>
              <w:t>Please refer to Annex A for a sample of a Jobs Bank screenshot.)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088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</w:tcPr>
              <w:p w:rsidR="003D2A27" w:rsidRPr="00372EFA" w:rsidRDefault="003D2A27" w:rsidP="00DD385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72E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2A27" w:rsidRPr="00372EFA" w:rsidTr="00DD385B">
        <w:tc>
          <w:tcPr>
            <w:tcW w:w="567" w:type="dxa"/>
          </w:tcPr>
          <w:p w:rsidR="003D2A27" w:rsidRPr="00372EFA" w:rsidRDefault="003D2A27" w:rsidP="003D2A27">
            <w:pPr>
              <w:rPr>
                <w:rFonts w:ascii="Arial" w:hAnsi="Arial" w:cs="Arial"/>
                <w:sz w:val="22"/>
                <w:szCs w:val="22"/>
              </w:rPr>
            </w:pPr>
            <w:r w:rsidRPr="00372EFA">
              <w:rPr>
                <w:rFonts w:ascii="Arial" w:hAnsi="Arial" w:cs="Arial"/>
                <w:sz w:val="22"/>
                <w:szCs w:val="22"/>
              </w:rPr>
              <w:t>(ii)</w:t>
            </w:r>
          </w:p>
        </w:tc>
        <w:tc>
          <w:tcPr>
            <w:tcW w:w="8222" w:type="dxa"/>
          </w:tcPr>
          <w:p w:rsidR="003D2A27" w:rsidRPr="00372EFA" w:rsidRDefault="003D2A27" w:rsidP="004217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EFA">
              <w:rPr>
                <w:rFonts w:ascii="Arial" w:hAnsi="Arial" w:cs="Arial"/>
                <w:sz w:val="22"/>
                <w:szCs w:val="22"/>
              </w:rPr>
              <w:t>CV of the proposed non-Singaporean/Permanent Resident (SC/PR) candidate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012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</w:tcPr>
              <w:p w:rsidR="003D2A27" w:rsidRPr="00372EFA" w:rsidRDefault="003D2A27" w:rsidP="00DD385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72E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2A27" w:rsidRPr="00372EFA" w:rsidTr="00DD385B">
        <w:tc>
          <w:tcPr>
            <w:tcW w:w="567" w:type="dxa"/>
          </w:tcPr>
          <w:p w:rsidR="003D2A27" w:rsidRPr="00372EFA" w:rsidRDefault="003D2A27" w:rsidP="003D2A27">
            <w:pPr>
              <w:rPr>
                <w:rFonts w:ascii="Arial" w:hAnsi="Arial" w:cs="Arial"/>
                <w:sz w:val="22"/>
                <w:szCs w:val="22"/>
              </w:rPr>
            </w:pPr>
            <w:r w:rsidRPr="00372EFA">
              <w:rPr>
                <w:rFonts w:ascii="Arial" w:hAnsi="Arial" w:cs="Arial"/>
                <w:sz w:val="22"/>
                <w:szCs w:val="22"/>
              </w:rPr>
              <w:t>(iii)</w:t>
            </w:r>
          </w:p>
        </w:tc>
        <w:tc>
          <w:tcPr>
            <w:tcW w:w="8222" w:type="dxa"/>
          </w:tcPr>
          <w:p w:rsidR="003D2A27" w:rsidRPr="00372EFA" w:rsidRDefault="003D2A27" w:rsidP="004217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EFA">
              <w:rPr>
                <w:rFonts w:ascii="Arial" w:hAnsi="Arial" w:cs="Arial"/>
                <w:sz w:val="22"/>
                <w:szCs w:val="22"/>
              </w:rPr>
              <w:t>Job Description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8151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</w:tcPr>
              <w:p w:rsidR="003D2A27" w:rsidRPr="00372EFA" w:rsidRDefault="003D2A27" w:rsidP="00DD385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72E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3D2A27" w:rsidRPr="00372EFA" w:rsidRDefault="003D2A27">
      <w:pPr>
        <w:rPr>
          <w:rFonts w:ascii="Arial" w:hAnsi="Arial" w:cs="Arial"/>
          <w:sz w:val="20"/>
          <w:szCs w:val="20"/>
        </w:rPr>
      </w:pPr>
    </w:p>
    <w:p w:rsidR="00FF6593" w:rsidRPr="00372EFA" w:rsidRDefault="00FF6593">
      <w:pPr>
        <w:rPr>
          <w:rFonts w:ascii="Arial" w:hAnsi="Arial" w:cs="Arial"/>
          <w:sz w:val="18"/>
          <w:szCs w:val="20"/>
        </w:rPr>
      </w:pPr>
    </w:p>
    <w:p w:rsidR="003D2A27" w:rsidRPr="00372EFA" w:rsidRDefault="00337582" w:rsidP="00337582">
      <w:pPr>
        <w:pStyle w:val="Heading1"/>
        <w:spacing w:after="240"/>
        <w:rPr>
          <w:sz w:val="22"/>
          <w:u w:val="single"/>
        </w:rPr>
      </w:pPr>
      <w:r w:rsidRPr="00372EFA">
        <w:rPr>
          <w:sz w:val="22"/>
          <w:u w:val="single"/>
        </w:rPr>
        <w:t>DETAIL</w:t>
      </w:r>
      <w:r w:rsidR="002B69CF" w:rsidRPr="00372EFA">
        <w:rPr>
          <w:sz w:val="22"/>
          <w:u w:val="single"/>
        </w:rPr>
        <w:t>S OF UNSUCESSFUL SINGAPOREAN/</w:t>
      </w:r>
      <w:r w:rsidR="003D2A27" w:rsidRPr="00372EFA">
        <w:rPr>
          <w:sz w:val="22"/>
          <w:u w:val="single"/>
        </w:rPr>
        <w:t xml:space="preserve">PERMANENT </w:t>
      </w:r>
      <w:r w:rsidR="002B69CF" w:rsidRPr="00372EFA">
        <w:rPr>
          <w:sz w:val="22"/>
          <w:u w:val="single"/>
        </w:rPr>
        <w:t>RESIDENT APPLICANTS</w:t>
      </w:r>
      <w:r w:rsidR="00480728" w:rsidRPr="00372EFA">
        <w:rPr>
          <w:sz w:val="22"/>
          <w:u w:val="single"/>
        </w:rPr>
        <w:t>:</w:t>
      </w:r>
    </w:p>
    <w:p w:rsidR="00DB716F" w:rsidRPr="00390280" w:rsidRDefault="00DB716F" w:rsidP="00421760">
      <w:pPr>
        <w:spacing w:after="240"/>
        <w:jc w:val="both"/>
        <w:rPr>
          <w:rFonts w:ascii="Arial" w:hAnsi="Arial" w:cs="Arial"/>
          <w:bCs/>
          <w:i/>
          <w:sz w:val="22"/>
          <w:szCs w:val="22"/>
        </w:rPr>
      </w:pPr>
      <w:r w:rsidRPr="00390280">
        <w:rPr>
          <w:rFonts w:ascii="Arial" w:hAnsi="Arial" w:cs="Arial"/>
          <w:bCs/>
          <w:i/>
          <w:sz w:val="22"/>
          <w:szCs w:val="22"/>
        </w:rPr>
        <w:t xml:space="preserve">NCID may request for CVs of any Singaporean/PR applicants and </w:t>
      </w:r>
      <w:r w:rsidR="003D2A27" w:rsidRPr="00390280">
        <w:rPr>
          <w:rFonts w:ascii="Arial" w:hAnsi="Arial" w:cs="Arial"/>
          <w:bCs/>
          <w:i/>
          <w:sz w:val="22"/>
          <w:szCs w:val="22"/>
        </w:rPr>
        <w:t xml:space="preserve">this must </w:t>
      </w:r>
      <w:r w:rsidRPr="00390280">
        <w:rPr>
          <w:rFonts w:ascii="Arial" w:hAnsi="Arial" w:cs="Arial"/>
          <w:bCs/>
          <w:i/>
          <w:sz w:val="22"/>
          <w:szCs w:val="22"/>
        </w:rPr>
        <w:t xml:space="preserve">be provided </w:t>
      </w:r>
      <w:r w:rsidR="003D2A27" w:rsidRPr="00390280">
        <w:rPr>
          <w:rFonts w:ascii="Arial" w:hAnsi="Arial" w:cs="Arial"/>
          <w:bCs/>
          <w:i/>
          <w:sz w:val="22"/>
          <w:szCs w:val="22"/>
        </w:rPr>
        <w:t>upon NCID’s request</w:t>
      </w:r>
      <w:r w:rsidRPr="00390280">
        <w:rPr>
          <w:rFonts w:ascii="Arial" w:hAnsi="Arial" w:cs="Arial"/>
          <w:bCs/>
          <w:i/>
          <w:sz w:val="22"/>
          <w:szCs w:val="22"/>
        </w:rPr>
        <w:t>.</w:t>
      </w:r>
    </w:p>
    <w:tbl>
      <w:tblPr>
        <w:tblStyle w:val="TableGrid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9"/>
        <w:gridCol w:w="1725"/>
        <w:gridCol w:w="2876"/>
        <w:gridCol w:w="1312"/>
        <w:gridCol w:w="2515"/>
      </w:tblGrid>
      <w:tr w:rsidR="00DB716F" w:rsidRPr="00372EFA" w:rsidTr="00337582">
        <w:trPr>
          <w:trHeight w:val="960"/>
        </w:trPr>
        <w:tc>
          <w:tcPr>
            <w:tcW w:w="639" w:type="dxa"/>
            <w:vAlign w:val="center"/>
          </w:tcPr>
          <w:p w:rsidR="00DB716F" w:rsidRPr="00372EFA" w:rsidRDefault="00DB716F" w:rsidP="00DB71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S/N</w:t>
            </w:r>
          </w:p>
        </w:tc>
        <w:tc>
          <w:tcPr>
            <w:tcW w:w="1725" w:type="dxa"/>
            <w:vAlign w:val="center"/>
          </w:tcPr>
          <w:p w:rsidR="00DB716F" w:rsidRPr="00372EFA" w:rsidRDefault="00DB716F" w:rsidP="00DB71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Applicant Name</w:t>
            </w:r>
          </w:p>
        </w:tc>
        <w:tc>
          <w:tcPr>
            <w:tcW w:w="2876" w:type="dxa"/>
            <w:vAlign w:val="center"/>
          </w:tcPr>
          <w:p w:rsidR="00DB716F" w:rsidRPr="00372EFA" w:rsidRDefault="00DB716F" w:rsidP="00DB71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Academic Background</w:t>
            </w:r>
          </w:p>
          <w:p w:rsidR="00DB716F" w:rsidRPr="00372EFA" w:rsidRDefault="00DB716F" w:rsidP="00390280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90280">
              <w:rPr>
                <w:rFonts w:ascii="Arial" w:hAnsi="Arial" w:cs="Arial"/>
                <w:bCs/>
                <w:i/>
                <w:sz w:val="18"/>
                <w:szCs w:val="16"/>
              </w:rPr>
              <w:t>*Please state discipline &amp; specialization and highest qualification attained.</w:t>
            </w:r>
          </w:p>
        </w:tc>
        <w:tc>
          <w:tcPr>
            <w:tcW w:w="1312" w:type="dxa"/>
            <w:vAlign w:val="center"/>
          </w:tcPr>
          <w:p w:rsidR="00DB716F" w:rsidRPr="00372EFA" w:rsidRDefault="00DB716F" w:rsidP="00DB71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Decision</w:t>
            </w:r>
          </w:p>
        </w:tc>
        <w:tc>
          <w:tcPr>
            <w:tcW w:w="2515" w:type="dxa"/>
            <w:vAlign w:val="center"/>
          </w:tcPr>
          <w:p w:rsidR="00DB716F" w:rsidRPr="00372EFA" w:rsidRDefault="00DB716F" w:rsidP="00DB71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Reason for not interviewing/selecting SC/PR applicant</w:t>
            </w:r>
          </w:p>
        </w:tc>
      </w:tr>
      <w:tr w:rsidR="00DB716F" w:rsidRPr="00372EFA" w:rsidTr="00337582">
        <w:tc>
          <w:tcPr>
            <w:tcW w:w="639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25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876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12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15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  <w:tr w:rsidR="00DB716F" w:rsidRPr="00372EFA" w:rsidTr="00337582">
        <w:tc>
          <w:tcPr>
            <w:tcW w:w="639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25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876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12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15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  <w:tr w:rsidR="00DB716F" w:rsidRPr="00372EFA" w:rsidTr="00337582">
        <w:tc>
          <w:tcPr>
            <w:tcW w:w="639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25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876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12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15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  <w:tr w:rsidR="00DB716F" w:rsidRPr="00372EFA" w:rsidTr="00337582">
        <w:tc>
          <w:tcPr>
            <w:tcW w:w="639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25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876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12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15" w:type="dxa"/>
          </w:tcPr>
          <w:p w:rsidR="00DB716F" w:rsidRPr="00372EFA" w:rsidRDefault="00DB716F" w:rsidP="002B69CF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</w:tbl>
    <w:p w:rsidR="00E34468" w:rsidRPr="00390280" w:rsidRDefault="00DB716F">
      <w:pPr>
        <w:rPr>
          <w:rFonts w:ascii="Arial" w:hAnsi="Arial" w:cs="Arial"/>
          <w:bCs/>
          <w:i/>
          <w:sz w:val="18"/>
          <w:szCs w:val="20"/>
        </w:rPr>
      </w:pPr>
      <w:r w:rsidRPr="00390280">
        <w:rPr>
          <w:rFonts w:ascii="Arial" w:hAnsi="Arial" w:cs="Arial"/>
          <w:bCs/>
          <w:i/>
          <w:sz w:val="18"/>
          <w:szCs w:val="20"/>
        </w:rPr>
        <w:t>Note: Please add rows where necessary</w:t>
      </w:r>
      <w:r w:rsidR="00E34468" w:rsidRPr="00390280">
        <w:rPr>
          <w:rFonts w:ascii="Arial" w:hAnsi="Arial" w:cs="Arial"/>
          <w:bCs/>
          <w:i/>
          <w:caps/>
          <w:sz w:val="18"/>
          <w:szCs w:val="20"/>
        </w:rPr>
        <w:br w:type="page"/>
      </w:r>
    </w:p>
    <w:p w:rsidR="00DB716F" w:rsidRPr="00372EFA" w:rsidRDefault="00337582" w:rsidP="00337582">
      <w:pPr>
        <w:pStyle w:val="Heading1"/>
        <w:rPr>
          <w:sz w:val="22"/>
          <w:u w:val="single"/>
        </w:rPr>
      </w:pPr>
      <w:r w:rsidRPr="00372EFA">
        <w:rPr>
          <w:sz w:val="22"/>
          <w:u w:val="single"/>
        </w:rPr>
        <w:lastRenderedPageBreak/>
        <w:t>JUS</w:t>
      </w:r>
      <w:r w:rsidR="00DB716F" w:rsidRPr="00372EFA">
        <w:rPr>
          <w:sz w:val="22"/>
          <w:u w:val="single"/>
        </w:rPr>
        <w:t>TIFICATION FOR WAIVER REQUEST:</w:t>
      </w:r>
    </w:p>
    <w:p w:rsidR="00480728" w:rsidRPr="00372EFA" w:rsidRDefault="0048072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3D2A27" w:rsidRPr="00372EFA" w:rsidTr="00337582">
        <w:trPr>
          <w:trHeight w:val="1740"/>
        </w:trPr>
        <w:tc>
          <w:tcPr>
            <w:tcW w:w="9071" w:type="dxa"/>
          </w:tcPr>
          <w:p w:rsidR="003D2A27" w:rsidRPr="00372EFA" w:rsidRDefault="003D2A27" w:rsidP="00906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00A8" w:rsidRPr="00372EFA" w:rsidRDefault="009700A8" w:rsidP="00906A69">
      <w:pPr>
        <w:rPr>
          <w:rFonts w:ascii="Arial" w:hAnsi="Arial" w:cs="Arial"/>
          <w:sz w:val="20"/>
          <w:szCs w:val="20"/>
        </w:rPr>
      </w:pPr>
    </w:p>
    <w:p w:rsidR="003742F4" w:rsidRPr="00372EFA" w:rsidRDefault="003742F4" w:rsidP="00906A69">
      <w:pPr>
        <w:rPr>
          <w:rFonts w:ascii="Arial" w:hAnsi="Arial" w:cs="Arial"/>
          <w:sz w:val="22"/>
          <w:szCs w:val="22"/>
        </w:rPr>
      </w:pPr>
    </w:p>
    <w:p w:rsidR="00906A69" w:rsidRPr="00372EFA" w:rsidRDefault="00906A69" w:rsidP="00906A69">
      <w:pPr>
        <w:rPr>
          <w:rFonts w:ascii="Arial" w:hAnsi="Arial" w:cs="Arial"/>
          <w:b/>
          <w:sz w:val="22"/>
          <w:szCs w:val="22"/>
          <w:u w:val="single"/>
        </w:rPr>
      </w:pPr>
      <w:r w:rsidRPr="00372EFA">
        <w:rPr>
          <w:rFonts w:ascii="Arial" w:hAnsi="Arial" w:cs="Arial"/>
          <w:b/>
          <w:sz w:val="22"/>
          <w:szCs w:val="22"/>
          <w:u w:val="single"/>
        </w:rPr>
        <w:t>Declaration:</w:t>
      </w:r>
    </w:p>
    <w:p w:rsidR="00906A69" w:rsidRPr="00372EFA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372EFA" w:rsidRDefault="00DB716F" w:rsidP="00906A69">
      <w:pPr>
        <w:jc w:val="both"/>
        <w:rPr>
          <w:rFonts w:ascii="Arial" w:hAnsi="Arial" w:cs="Arial"/>
          <w:b/>
          <w:sz w:val="22"/>
          <w:szCs w:val="22"/>
        </w:rPr>
      </w:pPr>
      <w:r w:rsidRPr="00372EFA">
        <w:rPr>
          <w:rFonts w:ascii="Arial" w:hAnsi="Arial" w:cs="Arial"/>
          <w:b/>
          <w:sz w:val="22"/>
          <w:szCs w:val="22"/>
        </w:rPr>
        <w:t>I declare that all the above information provided is true and have complied with the MOM’s Fair Consideration Framework and the host institution’s HR policies.</w:t>
      </w:r>
    </w:p>
    <w:p w:rsidR="00906A69" w:rsidRPr="00372EFA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372EFA" w:rsidRDefault="00906A69" w:rsidP="00906A69">
      <w:pPr>
        <w:rPr>
          <w:rFonts w:ascii="Arial" w:hAnsi="Arial" w:cs="Arial"/>
          <w:sz w:val="22"/>
          <w:szCs w:val="22"/>
        </w:rPr>
      </w:pPr>
    </w:p>
    <w:p w:rsidR="00906A69" w:rsidRPr="00372EFA" w:rsidRDefault="00906A69" w:rsidP="00906A69">
      <w:pPr>
        <w:rPr>
          <w:rFonts w:ascii="Arial" w:hAnsi="Arial" w:cs="Arial"/>
          <w:sz w:val="22"/>
          <w:szCs w:val="22"/>
        </w:rPr>
      </w:pPr>
    </w:p>
    <w:p w:rsidR="00906A69" w:rsidRPr="00372EFA" w:rsidRDefault="00906A69" w:rsidP="00906A69">
      <w:pPr>
        <w:rPr>
          <w:rFonts w:ascii="Arial" w:hAnsi="Arial" w:cs="Arial"/>
          <w:sz w:val="22"/>
          <w:szCs w:val="22"/>
        </w:rPr>
      </w:pPr>
    </w:p>
    <w:p w:rsidR="00906A69" w:rsidRPr="00372EFA" w:rsidRDefault="00906A69" w:rsidP="00906A69">
      <w:pPr>
        <w:rPr>
          <w:rFonts w:ascii="Arial" w:hAnsi="Arial" w:cs="Arial"/>
          <w:sz w:val="22"/>
          <w:szCs w:val="22"/>
        </w:rPr>
      </w:pPr>
    </w:p>
    <w:p w:rsidR="00906A69" w:rsidRPr="00372EFA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372EFA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232"/>
        <w:tblW w:w="0" w:type="auto"/>
        <w:tblLook w:val="0000" w:firstRow="0" w:lastRow="0" w:firstColumn="0" w:lastColumn="0" w:noHBand="0" w:noVBand="0"/>
      </w:tblPr>
      <w:tblGrid>
        <w:gridCol w:w="4158"/>
        <w:gridCol w:w="2520"/>
        <w:gridCol w:w="1620"/>
      </w:tblGrid>
      <w:tr w:rsidR="00906A69" w:rsidRPr="00372EFA" w:rsidTr="00906A69">
        <w:tc>
          <w:tcPr>
            <w:tcW w:w="4158" w:type="dxa"/>
            <w:tcBorders>
              <w:top w:val="single" w:sz="4" w:space="0" w:color="auto"/>
            </w:tcBorders>
          </w:tcPr>
          <w:p w:rsidR="00906A69" w:rsidRPr="00372EFA" w:rsidRDefault="003D2A27" w:rsidP="000C79C6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Signature of</w:t>
            </w:r>
            <w:r w:rsidR="00906A69" w:rsidRPr="00372E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PI</w:t>
            </w:r>
          </w:p>
        </w:tc>
        <w:tc>
          <w:tcPr>
            <w:tcW w:w="2520" w:type="dxa"/>
          </w:tcPr>
          <w:p w:rsidR="00906A69" w:rsidRPr="00372EFA" w:rsidRDefault="00906A69" w:rsidP="00906A6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06A69" w:rsidRPr="00372EFA" w:rsidRDefault="003D2A27" w:rsidP="00906A6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</w:tbl>
    <w:p w:rsidR="00906A69" w:rsidRPr="00372EFA" w:rsidRDefault="00906A69" w:rsidP="00DD385B">
      <w:pPr>
        <w:rPr>
          <w:rFonts w:ascii="Arial" w:hAnsi="Arial" w:cs="Arial"/>
          <w:sz w:val="22"/>
          <w:szCs w:val="22"/>
        </w:rPr>
      </w:pPr>
      <w:r w:rsidRPr="00372EFA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</w:t>
      </w:r>
    </w:p>
    <w:p w:rsidR="00906A69" w:rsidRPr="00372EFA" w:rsidRDefault="00906A69" w:rsidP="00C43C78">
      <w:pPr>
        <w:rPr>
          <w:rFonts w:ascii="Arial" w:hAnsi="Arial" w:cs="Arial"/>
        </w:rPr>
      </w:pPr>
    </w:p>
    <w:p w:rsidR="00906A69" w:rsidRPr="00372EFA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372EFA" w:rsidRDefault="00906A69" w:rsidP="00906A69">
      <w:pPr>
        <w:rPr>
          <w:rFonts w:ascii="Arial" w:hAnsi="Arial" w:cs="Arial"/>
          <w:b/>
          <w:sz w:val="22"/>
          <w:szCs w:val="22"/>
          <w:u w:val="single"/>
        </w:rPr>
      </w:pPr>
      <w:r w:rsidRPr="00372EFA">
        <w:rPr>
          <w:rFonts w:ascii="Arial" w:hAnsi="Arial" w:cs="Arial"/>
          <w:b/>
          <w:sz w:val="22"/>
          <w:szCs w:val="22"/>
          <w:u w:val="single"/>
        </w:rPr>
        <w:lastRenderedPageBreak/>
        <w:t>Endorsed by:</w:t>
      </w:r>
    </w:p>
    <w:p w:rsidR="00906A69" w:rsidRPr="00372EFA" w:rsidRDefault="00906A69" w:rsidP="00DD385B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483"/>
        <w:tblW w:w="0" w:type="auto"/>
        <w:tblLook w:val="0000" w:firstRow="0" w:lastRow="0" w:firstColumn="0" w:lastColumn="0" w:noHBand="0" w:noVBand="0"/>
      </w:tblPr>
      <w:tblGrid>
        <w:gridCol w:w="6237"/>
        <w:gridCol w:w="441"/>
        <w:gridCol w:w="1620"/>
      </w:tblGrid>
      <w:tr w:rsidR="00906A69" w:rsidRPr="00372EFA" w:rsidTr="00DD385B">
        <w:trPr>
          <w:trHeight w:val="170"/>
        </w:trPr>
        <w:tc>
          <w:tcPr>
            <w:tcW w:w="6237" w:type="dxa"/>
            <w:tcBorders>
              <w:top w:val="single" w:sz="4" w:space="0" w:color="auto"/>
            </w:tcBorders>
          </w:tcPr>
          <w:p w:rsidR="00906A69" w:rsidRPr="00372EFA" w:rsidRDefault="003D2A27" w:rsidP="00906A6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 &amp; Signature of Research Director (or Designated Officer)</w:t>
            </w:r>
          </w:p>
        </w:tc>
        <w:tc>
          <w:tcPr>
            <w:tcW w:w="441" w:type="dxa"/>
          </w:tcPr>
          <w:p w:rsidR="00906A69" w:rsidRPr="00372EFA" w:rsidRDefault="00906A69" w:rsidP="00906A6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06A69" w:rsidRPr="00372EFA" w:rsidRDefault="003D2A27" w:rsidP="00906A6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EF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</w:tbl>
    <w:p w:rsidR="00906A69" w:rsidRPr="00372EFA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372EFA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372EFA" w:rsidRDefault="00906A69" w:rsidP="00906A69">
      <w:pPr>
        <w:rPr>
          <w:rFonts w:ascii="Arial" w:hAnsi="Arial" w:cs="Arial"/>
        </w:rPr>
      </w:pPr>
    </w:p>
    <w:p w:rsidR="00906A69" w:rsidRPr="00372EFA" w:rsidRDefault="00906A69" w:rsidP="00906A69">
      <w:pPr>
        <w:rPr>
          <w:rFonts w:ascii="Arial" w:hAnsi="Arial" w:cs="Arial"/>
        </w:rPr>
      </w:pPr>
    </w:p>
    <w:p w:rsidR="00906A69" w:rsidRPr="00372EFA" w:rsidRDefault="00906A69" w:rsidP="00906A69">
      <w:pPr>
        <w:rPr>
          <w:rFonts w:ascii="Arial" w:hAnsi="Arial" w:cs="Arial"/>
        </w:rPr>
      </w:pPr>
    </w:p>
    <w:p w:rsidR="00906A69" w:rsidRPr="00372EFA" w:rsidRDefault="00906A69" w:rsidP="00906A69">
      <w:pPr>
        <w:rPr>
          <w:rFonts w:ascii="Arial" w:hAnsi="Arial" w:cs="Arial"/>
          <w:sz w:val="20"/>
          <w:szCs w:val="20"/>
        </w:rPr>
      </w:pPr>
    </w:p>
    <w:p w:rsidR="00DB716F" w:rsidRPr="00372EFA" w:rsidRDefault="00DB716F">
      <w:pPr>
        <w:rPr>
          <w:rFonts w:ascii="Arial" w:hAnsi="Arial" w:cs="Arial"/>
          <w:sz w:val="20"/>
        </w:rPr>
      </w:pPr>
      <w:r w:rsidRPr="00372EFA">
        <w:rPr>
          <w:rFonts w:ascii="Arial" w:hAnsi="Arial" w:cs="Arial"/>
          <w:sz w:val="20"/>
        </w:rPr>
        <w:br w:type="page"/>
      </w:r>
    </w:p>
    <w:p w:rsidR="00906A69" w:rsidRPr="00372EFA" w:rsidRDefault="00E34468" w:rsidP="00D1230F">
      <w:pPr>
        <w:pStyle w:val="Heading1"/>
        <w:jc w:val="right"/>
        <w:rPr>
          <w:noProof/>
          <w:sz w:val="22"/>
          <w:lang w:val="en-SG" w:eastAsia="en-SG"/>
        </w:rPr>
      </w:pPr>
      <w:r w:rsidRPr="00372EFA">
        <w:rPr>
          <w:noProof/>
          <w:sz w:val="22"/>
          <w:lang w:val="en-SG" w:eastAsia="en-SG"/>
        </w:rPr>
        <w:lastRenderedPageBreak/>
        <w:t>Annex A</w:t>
      </w:r>
    </w:p>
    <w:p w:rsidR="00DB716F" w:rsidRPr="00372EFA" w:rsidRDefault="00DB716F" w:rsidP="00906A69">
      <w:pPr>
        <w:rPr>
          <w:rFonts w:ascii="Arial" w:hAnsi="Arial" w:cs="Arial"/>
          <w:noProof/>
          <w:lang w:val="en-SG" w:eastAsia="en-SG"/>
        </w:rPr>
      </w:pPr>
    </w:p>
    <w:p w:rsidR="00DB716F" w:rsidRPr="00372EFA" w:rsidRDefault="00DB716F" w:rsidP="00906A69">
      <w:pPr>
        <w:rPr>
          <w:rFonts w:ascii="Arial" w:hAnsi="Arial" w:cs="Arial"/>
          <w:sz w:val="20"/>
        </w:rPr>
      </w:pPr>
      <w:r w:rsidRPr="00372EFA">
        <w:rPr>
          <w:rFonts w:ascii="Arial" w:hAnsi="Arial" w:cs="Arial"/>
          <w:noProof/>
          <w:lang w:val="en-SG" w:eastAsia="en-SG"/>
        </w:rPr>
        <w:drawing>
          <wp:inline distT="0" distB="0" distL="0" distR="0" wp14:anchorId="62123713" wp14:editId="6FD7D18E">
            <wp:extent cx="5731510" cy="34391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16F" w:rsidRPr="00372EFA" w:rsidSect="006E5849">
      <w:headerReference w:type="default" r:id="rId10"/>
      <w:footerReference w:type="default" r:id="rId11"/>
      <w:pgSz w:w="11909" w:h="16834" w:code="9"/>
      <w:pgMar w:top="1440" w:right="1440" w:bottom="1440" w:left="144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E1" w:rsidRDefault="00F42DE1">
      <w:r>
        <w:separator/>
      </w:r>
    </w:p>
  </w:endnote>
  <w:endnote w:type="continuationSeparator" w:id="0">
    <w:p w:rsidR="00F42DE1" w:rsidRDefault="00F4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6010674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0ACB" w:rsidRPr="004E0ACB" w:rsidRDefault="004E0ACB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0AC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4E0AC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E0AC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4E0AC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B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4E0AC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E0AC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4E0AC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E0AC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4E0AC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B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E0AC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A4950" w:rsidRPr="00390280" w:rsidRDefault="002A4950" w:rsidP="00390280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E1" w:rsidRDefault="00F42DE1">
      <w:r>
        <w:separator/>
      </w:r>
    </w:p>
  </w:footnote>
  <w:footnote w:type="continuationSeparator" w:id="0">
    <w:p w:rsidR="00F42DE1" w:rsidRDefault="00F4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FA" w:rsidRDefault="00B81648" w:rsidP="00372EFA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1.0</w:t>
    </w:r>
    <w:r w:rsidRPr="00B81648">
      <w:rPr>
        <w:rFonts w:ascii="Arial" w:hAnsi="Arial" w:cs="Arial"/>
        <w:sz w:val="18"/>
        <w:szCs w:val="18"/>
      </w:rPr>
      <w:ptab w:relativeTo="margin" w:alignment="center" w:leader="none"/>
    </w:r>
    <w:r w:rsidRPr="00B81648"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ascii="Arial" w:hAnsi="Arial" w:cs="Arial"/>
        <w:sz w:val="18"/>
        <w:szCs w:val="18"/>
      </w:rPr>
      <w:t xml:space="preserve">with effect </w:t>
    </w:r>
    <w:r w:rsidR="00981C16">
      <w:rPr>
        <w:rFonts w:ascii="Arial" w:hAnsi="Arial" w:cs="Arial"/>
        <w:sz w:val="18"/>
        <w:szCs w:val="18"/>
      </w:rPr>
      <w:t>from 01/01/2021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1A18"/>
    <w:multiLevelType w:val="hybridMultilevel"/>
    <w:tmpl w:val="78F25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40FDC"/>
    <w:multiLevelType w:val="hybridMultilevel"/>
    <w:tmpl w:val="DBEC95EE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60749A"/>
    <w:multiLevelType w:val="hybridMultilevel"/>
    <w:tmpl w:val="5F083C2A"/>
    <w:lvl w:ilvl="0" w:tplc="2A7403C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07DE0"/>
    <w:multiLevelType w:val="hybridMultilevel"/>
    <w:tmpl w:val="FBD23B70"/>
    <w:lvl w:ilvl="0" w:tplc="1AD6CA1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D24C6"/>
    <w:multiLevelType w:val="hybridMultilevel"/>
    <w:tmpl w:val="D28036C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96BFF"/>
    <w:multiLevelType w:val="hybridMultilevel"/>
    <w:tmpl w:val="57F6D4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A7"/>
    <w:rsid w:val="0000374A"/>
    <w:rsid w:val="000054DE"/>
    <w:rsid w:val="00042540"/>
    <w:rsid w:val="00080E52"/>
    <w:rsid w:val="0009075B"/>
    <w:rsid w:val="000C67FF"/>
    <w:rsid w:val="000C79C6"/>
    <w:rsid w:val="000E4255"/>
    <w:rsid w:val="000F2516"/>
    <w:rsid w:val="001446B5"/>
    <w:rsid w:val="00163BA4"/>
    <w:rsid w:val="00173B74"/>
    <w:rsid w:val="00193BAF"/>
    <w:rsid w:val="001A025D"/>
    <w:rsid w:val="001D4C68"/>
    <w:rsid w:val="00201536"/>
    <w:rsid w:val="00204B10"/>
    <w:rsid w:val="0022787A"/>
    <w:rsid w:val="00295DF7"/>
    <w:rsid w:val="00296320"/>
    <w:rsid w:val="002A336E"/>
    <w:rsid w:val="002A4950"/>
    <w:rsid w:val="002B11B2"/>
    <w:rsid w:val="002B69CF"/>
    <w:rsid w:val="002C6A27"/>
    <w:rsid w:val="002E5A3D"/>
    <w:rsid w:val="002F0830"/>
    <w:rsid w:val="003219E6"/>
    <w:rsid w:val="00324620"/>
    <w:rsid w:val="00337582"/>
    <w:rsid w:val="00345DCD"/>
    <w:rsid w:val="00372EFA"/>
    <w:rsid w:val="003742F4"/>
    <w:rsid w:val="00377D61"/>
    <w:rsid w:val="00390280"/>
    <w:rsid w:val="00390937"/>
    <w:rsid w:val="003A7414"/>
    <w:rsid w:val="003B4017"/>
    <w:rsid w:val="003B44E1"/>
    <w:rsid w:val="003D2A27"/>
    <w:rsid w:val="003D6182"/>
    <w:rsid w:val="003D72C6"/>
    <w:rsid w:val="003E115C"/>
    <w:rsid w:val="003E5722"/>
    <w:rsid w:val="003F5C00"/>
    <w:rsid w:val="003F6882"/>
    <w:rsid w:val="004116D1"/>
    <w:rsid w:val="00421760"/>
    <w:rsid w:val="004674BE"/>
    <w:rsid w:val="00480728"/>
    <w:rsid w:val="004D20BB"/>
    <w:rsid w:val="004E0ACB"/>
    <w:rsid w:val="0050072F"/>
    <w:rsid w:val="00513927"/>
    <w:rsid w:val="00534960"/>
    <w:rsid w:val="0054794A"/>
    <w:rsid w:val="0056147D"/>
    <w:rsid w:val="00562D24"/>
    <w:rsid w:val="00565888"/>
    <w:rsid w:val="00593FDC"/>
    <w:rsid w:val="0059482A"/>
    <w:rsid w:val="005D1945"/>
    <w:rsid w:val="005D2000"/>
    <w:rsid w:val="005E4157"/>
    <w:rsid w:val="005E6B0A"/>
    <w:rsid w:val="005F0D46"/>
    <w:rsid w:val="005F2A47"/>
    <w:rsid w:val="005F3EA2"/>
    <w:rsid w:val="005F542A"/>
    <w:rsid w:val="00610595"/>
    <w:rsid w:val="00633D5A"/>
    <w:rsid w:val="00647796"/>
    <w:rsid w:val="006700EE"/>
    <w:rsid w:val="00683BD3"/>
    <w:rsid w:val="006A45A7"/>
    <w:rsid w:val="006D0148"/>
    <w:rsid w:val="006D29AA"/>
    <w:rsid w:val="006E39CA"/>
    <w:rsid w:val="006E5849"/>
    <w:rsid w:val="006F4359"/>
    <w:rsid w:val="006F7455"/>
    <w:rsid w:val="007333E4"/>
    <w:rsid w:val="007543FD"/>
    <w:rsid w:val="00754BA6"/>
    <w:rsid w:val="00770F3E"/>
    <w:rsid w:val="007B4977"/>
    <w:rsid w:val="007D3B19"/>
    <w:rsid w:val="007D69F2"/>
    <w:rsid w:val="007E0564"/>
    <w:rsid w:val="007F7567"/>
    <w:rsid w:val="007F7635"/>
    <w:rsid w:val="00801A47"/>
    <w:rsid w:val="00806FBB"/>
    <w:rsid w:val="00862742"/>
    <w:rsid w:val="00892FC6"/>
    <w:rsid w:val="008C7F62"/>
    <w:rsid w:val="00906A69"/>
    <w:rsid w:val="00911319"/>
    <w:rsid w:val="00911FB9"/>
    <w:rsid w:val="0092010C"/>
    <w:rsid w:val="00925B04"/>
    <w:rsid w:val="00934F85"/>
    <w:rsid w:val="00950E55"/>
    <w:rsid w:val="00954DE2"/>
    <w:rsid w:val="009700A8"/>
    <w:rsid w:val="00981C16"/>
    <w:rsid w:val="009956D9"/>
    <w:rsid w:val="00A251E7"/>
    <w:rsid w:val="00A53D3A"/>
    <w:rsid w:val="00A822B4"/>
    <w:rsid w:val="00AD645B"/>
    <w:rsid w:val="00B35181"/>
    <w:rsid w:val="00B5654C"/>
    <w:rsid w:val="00B77FD6"/>
    <w:rsid w:val="00B80ECE"/>
    <w:rsid w:val="00B81648"/>
    <w:rsid w:val="00B85DB6"/>
    <w:rsid w:val="00B94CDB"/>
    <w:rsid w:val="00BA1ADB"/>
    <w:rsid w:val="00BD0115"/>
    <w:rsid w:val="00BE2BE8"/>
    <w:rsid w:val="00C13609"/>
    <w:rsid w:val="00C21D07"/>
    <w:rsid w:val="00C25CC1"/>
    <w:rsid w:val="00C43C78"/>
    <w:rsid w:val="00C46E35"/>
    <w:rsid w:val="00C52987"/>
    <w:rsid w:val="00C6135F"/>
    <w:rsid w:val="00C70AD9"/>
    <w:rsid w:val="00C97EA7"/>
    <w:rsid w:val="00CC2498"/>
    <w:rsid w:val="00CF49C3"/>
    <w:rsid w:val="00CF6859"/>
    <w:rsid w:val="00D05D44"/>
    <w:rsid w:val="00D1230F"/>
    <w:rsid w:val="00D76639"/>
    <w:rsid w:val="00D902DC"/>
    <w:rsid w:val="00D94426"/>
    <w:rsid w:val="00DA22F9"/>
    <w:rsid w:val="00DA4B4E"/>
    <w:rsid w:val="00DB716F"/>
    <w:rsid w:val="00DC36AA"/>
    <w:rsid w:val="00DD385B"/>
    <w:rsid w:val="00DE47EB"/>
    <w:rsid w:val="00DF1CD9"/>
    <w:rsid w:val="00DF6758"/>
    <w:rsid w:val="00E16AA0"/>
    <w:rsid w:val="00E34468"/>
    <w:rsid w:val="00E34B09"/>
    <w:rsid w:val="00E372F8"/>
    <w:rsid w:val="00E37F67"/>
    <w:rsid w:val="00E41EEC"/>
    <w:rsid w:val="00E52809"/>
    <w:rsid w:val="00E53459"/>
    <w:rsid w:val="00E65281"/>
    <w:rsid w:val="00EC07AD"/>
    <w:rsid w:val="00EE6C81"/>
    <w:rsid w:val="00F27F55"/>
    <w:rsid w:val="00F301F2"/>
    <w:rsid w:val="00F30EC3"/>
    <w:rsid w:val="00F40C2F"/>
    <w:rsid w:val="00F42DE1"/>
    <w:rsid w:val="00F82435"/>
    <w:rsid w:val="00F9009B"/>
    <w:rsid w:val="00FB35FD"/>
    <w:rsid w:val="00FC392B"/>
    <w:rsid w:val="00FC6F68"/>
    <w:rsid w:val="00FC77C2"/>
    <w:rsid w:val="00FF2FC6"/>
    <w:rsid w:val="00FF3C4F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132DC7E-8AA2-4A21-A2EE-C627E77F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Arial" w:hAnsi="Arial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16"/>
    </w:rPr>
  </w:style>
  <w:style w:type="paragraph" w:styleId="BodyText2">
    <w:name w:val="Body Text 2"/>
    <w:basedOn w:val="Normal"/>
    <w:rPr>
      <w:rFonts w:ascii="Arial" w:hAnsi="Arial" w:cs="Arial"/>
      <w:sz w:val="16"/>
    </w:rPr>
  </w:style>
  <w:style w:type="paragraph" w:styleId="BodyText3">
    <w:name w:val="Body Text 3"/>
    <w:basedOn w:val="Normal"/>
    <w:pPr>
      <w:spacing w:before="120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B35FD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rsid w:val="00FC392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6E5849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C46E3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5345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F25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25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251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251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F251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0C79C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B69CF"/>
    <w:rPr>
      <w:rFonts w:ascii="Arial" w:hAnsi="Arial" w:cs="Arial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rsid w:val="00DB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_amr_research@ncid.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7AD1AAAD57B46B3B9327686423E0C" ma:contentTypeVersion="1" ma:contentTypeDescription="Create a new document." ma:contentTypeScope="" ma:versionID="cb1732721c226fd6fe1514db2ef012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B7A0D7-178B-44E3-A5B9-4B0F5D61ECCE}"/>
</file>

<file path=customXml/itemProps2.xml><?xml version="1.0" encoding="utf-8"?>
<ds:datastoreItem xmlns:ds="http://schemas.openxmlformats.org/officeDocument/2006/customXml" ds:itemID="{8F3D6BDD-DD40-4FED-9873-A305120856F7}"/>
</file>

<file path=customXml/itemProps3.xml><?xml version="1.0" encoding="utf-8"?>
<ds:datastoreItem xmlns:ds="http://schemas.openxmlformats.org/officeDocument/2006/customXml" ds:itemID="{48A9B206-07AC-4821-A1D7-C3C6D3D0A6B4}"/>
</file>

<file path=customXml/itemProps4.xml><?xml version="1.0" encoding="utf-8"?>
<ds:datastoreItem xmlns:ds="http://schemas.openxmlformats.org/officeDocument/2006/customXml" ds:itemID="{4F20DC70-C155-4751-8075-419FC3565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NMRC</vt:lpstr>
    </vt:vector>
  </TitlesOfParts>
  <Company>national medical research council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NMRC</dc:title>
  <dc:creator>Astrid Khoo Pheng Pheng</dc:creator>
  <cp:lastModifiedBy>CoCo Casurina Heng Shao Min</cp:lastModifiedBy>
  <cp:revision>2</cp:revision>
  <cp:lastPrinted>2017-10-30T05:23:00Z</cp:lastPrinted>
  <dcterms:created xsi:type="dcterms:W3CDTF">2020-12-07T00:44:00Z</dcterms:created>
  <dcterms:modified xsi:type="dcterms:W3CDTF">2020-12-07T00:44:00Z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0x0101004687AD1AAAD57B46B3B9327686423E0C</vt:lpwstr>
  </property>
</Properties>
</file>